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F4" w:rsidRDefault="00B87442">
      <w:pPr>
        <w:pStyle w:val="14"/>
        <w:keepNext/>
        <w:keepLines/>
        <w:shd w:val="clear" w:color="auto" w:fill="auto"/>
        <w:spacing w:after="33" w:line="340" w:lineRule="exact"/>
        <w:ind w:hanging="142"/>
        <w:jc w:val="center"/>
      </w:pPr>
      <w:bookmarkStart w:id="0" w:name="bookmark0"/>
      <w:r>
        <w:t>Карточка предприятия</w:t>
      </w:r>
      <w:bookmarkEnd w:id="0"/>
    </w:p>
    <w:p w:rsidR="00F0410C" w:rsidRDefault="00F0410C">
      <w:pPr>
        <w:pStyle w:val="14"/>
        <w:keepNext/>
        <w:keepLines/>
        <w:shd w:val="clear" w:color="auto" w:fill="auto"/>
        <w:spacing w:after="33" w:line="340" w:lineRule="exact"/>
        <w:ind w:hanging="142"/>
        <w:jc w:val="center"/>
      </w:pPr>
    </w:p>
    <w:p w:rsidR="00F0410C" w:rsidRDefault="00F0410C">
      <w:pPr>
        <w:pStyle w:val="14"/>
        <w:keepNext/>
        <w:keepLines/>
        <w:shd w:val="clear" w:color="auto" w:fill="auto"/>
        <w:spacing w:after="33" w:line="340" w:lineRule="exact"/>
        <w:ind w:hanging="142"/>
        <w:jc w:val="center"/>
      </w:pPr>
      <w:r>
        <w:t xml:space="preserve">(с </w:t>
      </w:r>
      <w:r>
        <w:rPr>
          <w:lang w:val="ru-RU"/>
        </w:rPr>
        <w:t>27</w:t>
      </w:r>
      <w:r>
        <w:t>.07</w:t>
      </w:r>
      <w:r>
        <w:t>.2026)</w:t>
      </w:r>
    </w:p>
    <w:tbl>
      <w:tblPr>
        <w:tblpPr w:leftFromText="180" w:rightFromText="180" w:vertAnchor="text" w:horzAnchor="margin" w:tblpY="1171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0"/>
        <w:gridCol w:w="7304"/>
      </w:tblGrid>
      <w:tr w:rsidR="00D315F4">
        <w:trPr>
          <w:trHeight w:val="129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312" w:lineRule="exact"/>
              <w:ind w:left="120"/>
            </w:pPr>
            <w:r>
              <w:t>Полное наименование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 w:rsidP="006E035E">
            <w:pPr>
              <w:pStyle w:val="15"/>
              <w:shd w:val="clear" w:color="auto" w:fill="auto"/>
              <w:spacing w:line="317" w:lineRule="exact"/>
              <w:ind w:left="53"/>
            </w:pPr>
            <w:r>
              <w:t>Ишимский педагогический институт им. П.П.</w:t>
            </w:r>
            <w:r>
              <w:rPr>
                <w:lang w:val="ru-RU"/>
              </w:rPr>
              <w:t> </w:t>
            </w:r>
            <w:r>
              <w:t>Ершова (филиал) федерального государственного автономного образовательного учреждения высшего образования «Тюменский государственны</w:t>
            </w:r>
            <w:bookmarkStart w:id="1" w:name="_GoBack"/>
            <w:bookmarkEnd w:id="1"/>
            <w:r>
              <w:t>й университет»</w:t>
            </w:r>
          </w:p>
        </w:tc>
      </w:tr>
      <w:tr w:rsidR="00D315F4">
        <w:trPr>
          <w:trHeight w:val="946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307" w:lineRule="exact"/>
              <w:ind w:left="120"/>
            </w:pPr>
            <w:r>
              <w:t>Краткое наименование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 w:rsidP="006E035E">
            <w:pPr>
              <w:pStyle w:val="15"/>
              <w:shd w:val="clear" w:color="auto" w:fill="auto"/>
              <w:spacing w:line="307" w:lineRule="exact"/>
              <w:ind w:left="53"/>
            </w:pPr>
            <w:r>
              <w:t>Ишимский педагогический институт им. П.П.</w:t>
            </w:r>
            <w:r>
              <w:rPr>
                <w:lang w:val="ru-RU"/>
              </w:rPr>
              <w:t> </w:t>
            </w:r>
            <w:r>
              <w:t>Ершова</w:t>
            </w:r>
            <w:r>
              <w:rPr>
                <w:lang w:val="ru-RU"/>
              </w:rPr>
              <w:t> </w:t>
            </w:r>
            <w:r>
              <w:t>(филиал) Тюменского государственного университета, ИПИ им. П.П.</w:t>
            </w:r>
            <w:r>
              <w:rPr>
                <w:lang w:val="ru-RU"/>
              </w:rPr>
              <w:t> </w:t>
            </w:r>
            <w:r>
              <w:t>Ершова</w:t>
            </w:r>
            <w:r>
              <w:rPr>
                <w:lang w:val="ru-RU"/>
              </w:rPr>
              <w:t> </w:t>
            </w:r>
            <w:r>
              <w:t>(филиал) ТюмГУ</w:t>
            </w:r>
          </w:p>
        </w:tc>
      </w:tr>
      <w:tr w:rsidR="00D315F4">
        <w:trPr>
          <w:trHeight w:val="3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240" w:lineRule="auto"/>
              <w:ind w:left="120"/>
            </w:pPr>
            <w:r>
              <w:t>ОГРН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 w:rsidP="006E035E">
            <w:pPr>
              <w:pStyle w:val="15"/>
              <w:shd w:val="clear" w:color="auto" w:fill="auto"/>
              <w:spacing w:line="240" w:lineRule="auto"/>
              <w:ind w:left="53"/>
            </w:pPr>
            <w:r>
              <w:t>1027200780749</w:t>
            </w:r>
          </w:p>
        </w:tc>
      </w:tr>
      <w:tr w:rsidR="00D315F4">
        <w:trPr>
          <w:trHeight w:val="3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240" w:lineRule="auto"/>
              <w:ind w:left="120"/>
              <w:rPr>
                <w:lang w:val="ru-RU"/>
              </w:rPr>
            </w:pPr>
            <w:r>
              <w:t>ИНН/К</w:t>
            </w:r>
            <w:r>
              <w:rPr>
                <w:lang w:val="ru-RU"/>
              </w:rPr>
              <w:t>ПП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 w:rsidP="006E035E">
            <w:pPr>
              <w:pStyle w:val="15"/>
              <w:shd w:val="clear" w:color="auto" w:fill="auto"/>
              <w:spacing w:line="240" w:lineRule="auto"/>
              <w:ind w:left="53"/>
            </w:pPr>
            <w:r>
              <w:t>7202010861 / 720543002</w:t>
            </w:r>
          </w:p>
        </w:tc>
      </w:tr>
      <w:tr w:rsidR="00D315F4">
        <w:trPr>
          <w:trHeight w:val="658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317" w:lineRule="exact"/>
              <w:ind w:left="120"/>
            </w:pPr>
            <w:r>
              <w:t>Юридический адрес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 w:rsidP="006E035E">
            <w:pPr>
              <w:pStyle w:val="15"/>
              <w:shd w:val="clear" w:color="auto" w:fill="auto"/>
              <w:spacing w:line="240" w:lineRule="auto"/>
              <w:ind w:left="53"/>
            </w:pPr>
            <w:r>
              <w:t>627750, Тюменская область, г. Ишим, ул. Ленина, д. 1</w:t>
            </w:r>
          </w:p>
        </w:tc>
      </w:tr>
      <w:tr w:rsidR="00D315F4">
        <w:trPr>
          <w:trHeight w:val="648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240" w:lineRule="auto"/>
              <w:ind w:left="120"/>
            </w:pPr>
            <w:r>
              <w:t>Руководитель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 w:rsidP="006E035E">
            <w:pPr>
              <w:pStyle w:val="15"/>
              <w:shd w:val="clear" w:color="auto" w:fill="auto"/>
              <w:spacing w:line="312" w:lineRule="exact"/>
              <w:ind w:left="53"/>
              <w:rPr>
                <w:lang w:val="ru-RU"/>
              </w:rPr>
            </w:pPr>
            <w:r>
              <w:t xml:space="preserve">Директор </w:t>
            </w:r>
            <w:r>
              <w:rPr>
                <w:lang w:val="ru-RU"/>
              </w:rPr>
              <w:t>Сабаева Надежда Ивановна</w:t>
            </w:r>
            <w:r>
              <w:t>, действую</w:t>
            </w:r>
            <w:r w:rsidR="006E035E">
              <w:t xml:space="preserve">щий на основании доверенности № </w:t>
            </w:r>
            <w:r w:rsidR="006E035E">
              <w:t>11 от 01.01.2026</w:t>
            </w:r>
          </w:p>
        </w:tc>
      </w:tr>
      <w:tr w:rsidR="00D315F4">
        <w:trPr>
          <w:trHeight w:val="2587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322" w:lineRule="exact"/>
              <w:ind w:left="120"/>
            </w:pPr>
            <w:r>
              <w:t>Банковские</w:t>
            </w:r>
          </w:p>
          <w:p w:rsidR="00D315F4" w:rsidRDefault="00B87442">
            <w:pPr>
              <w:pStyle w:val="15"/>
              <w:shd w:val="clear" w:color="auto" w:fill="auto"/>
              <w:spacing w:line="322" w:lineRule="exact"/>
              <w:ind w:left="120"/>
            </w:pPr>
            <w:r>
              <w:t>реквизиты</w:t>
            </w:r>
          </w:p>
          <w:p w:rsidR="00D315F4" w:rsidRDefault="00B87442">
            <w:pPr>
              <w:pStyle w:val="15"/>
              <w:shd w:val="clear" w:color="auto" w:fill="auto"/>
              <w:spacing w:line="322" w:lineRule="exact"/>
              <w:ind w:left="120"/>
            </w:pPr>
            <w:r>
              <w:t>УФК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Pr="00341225" w:rsidRDefault="006E035E" w:rsidP="006E035E">
            <w:pPr>
              <w:pStyle w:val="15"/>
              <w:shd w:val="clear" w:color="auto" w:fill="auto"/>
              <w:spacing w:line="322" w:lineRule="exact"/>
              <w:ind w:left="53"/>
            </w:pPr>
            <w:r w:rsidRPr="006E035E">
              <w:t>УФК по Новосибирской области</w:t>
            </w:r>
            <w:r>
              <w:rPr>
                <w:rFonts w:ascii="Calibri" w:eastAsia="SimSun" w:hAnsi="Calibri"/>
                <w:color w:val="auto"/>
                <w:sz w:val="24"/>
                <w:szCs w:val="24"/>
                <w:lang w:val="ru-RU"/>
              </w:rPr>
              <w:t xml:space="preserve"> </w:t>
            </w:r>
            <w:r w:rsidR="00B87442" w:rsidRPr="00341225">
              <w:t>(ИПИ им. П.П.</w:t>
            </w:r>
            <w:r w:rsidR="00B87442" w:rsidRPr="00341225">
              <w:rPr>
                <w:lang w:val="ru-RU"/>
              </w:rPr>
              <w:t> </w:t>
            </w:r>
            <w:r w:rsidR="00B87442" w:rsidRPr="00341225">
              <w:t>Ершова (филиал) ТюмГУ л/с</w:t>
            </w:r>
          </w:p>
          <w:p w:rsidR="00D315F4" w:rsidRDefault="00B87442" w:rsidP="006E035E">
            <w:pPr>
              <w:pStyle w:val="26"/>
              <w:shd w:val="clear" w:color="auto" w:fill="auto"/>
              <w:ind w:left="53"/>
            </w:pPr>
            <w:r>
              <w:t>30676Ж01730),</w:t>
            </w:r>
          </w:p>
          <w:p w:rsidR="00F0410C" w:rsidRDefault="00B87442" w:rsidP="006E035E">
            <w:pPr>
              <w:pStyle w:val="15"/>
              <w:shd w:val="clear" w:color="auto" w:fill="auto"/>
              <w:spacing w:line="322" w:lineRule="exact"/>
              <w:ind w:left="53"/>
            </w:pPr>
            <w:r w:rsidRPr="00341225">
              <w:t xml:space="preserve">казначейский счет (счет получателя) </w:t>
            </w:r>
          </w:p>
          <w:p w:rsidR="00F0410C" w:rsidRPr="00F0410C" w:rsidRDefault="00F0410C" w:rsidP="006E035E">
            <w:pPr>
              <w:pStyle w:val="15"/>
              <w:shd w:val="clear" w:color="auto" w:fill="auto"/>
              <w:spacing w:line="322" w:lineRule="exact"/>
              <w:ind w:left="53"/>
            </w:pPr>
            <w:r w:rsidRPr="00F0410C">
              <w:t>03214643000000015114</w:t>
            </w:r>
            <w:r w:rsidRPr="00F0410C">
              <w:t xml:space="preserve"> </w:t>
            </w:r>
          </w:p>
          <w:p w:rsidR="00F0410C" w:rsidRPr="00F0410C" w:rsidRDefault="00F0410C" w:rsidP="006E035E">
            <w:pPr>
              <w:pStyle w:val="15"/>
              <w:shd w:val="clear" w:color="auto" w:fill="auto"/>
              <w:spacing w:line="322" w:lineRule="exact"/>
              <w:ind w:left="53"/>
            </w:pPr>
            <w:r w:rsidRPr="00F0410C">
              <w:t>ОКЦ №1 СибГУ Банка России//УФК по Новосибирской области, г.Новосибирск,</w:t>
            </w:r>
          </w:p>
          <w:p w:rsidR="00D315F4" w:rsidRDefault="00F0410C" w:rsidP="006E035E">
            <w:pPr>
              <w:pStyle w:val="15"/>
              <w:shd w:val="clear" w:color="auto" w:fill="auto"/>
              <w:spacing w:line="322" w:lineRule="exact"/>
              <w:ind w:left="53"/>
            </w:pPr>
            <w:r w:rsidRPr="00F0410C">
              <w:t>единый казначейский счет (счет банка получателя средств) 40102810445370000043 БИК 015004950</w:t>
            </w:r>
          </w:p>
        </w:tc>
      </w:tr>
      <w:tr w:rsidR="00D315F4">
        <w:trPr>
          <w:trHeight w:val="3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240" w:lineRule="auto"/>
              <w:ind w:left="120"/>
            </w:pPr>
            <w:r>
              <w:t>ОКПО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 w:rsidP="006E035E">
            <w:pPr>
              <w:pStyle w:val="15"/>
              <w:shd w:val="clear" w:color="auto" w:fill="auto"/>
              <w:spacing w:line="240" w:lineRule="auto"/>
              <w:ind w:left="53"/>
            </w:pPr>
            <w:r>
              <w:t>42180759</w:t>
            </w:r>
          </w:p>
        </w:tc>
      </w:tr>
      <w:tr w:rsidR="00D315F4">
        <w:trPr>
          <w:trHeight w:val="33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240" w:lineRule="auto"/>
              <w:ind w:left="120"/>
            </w:pPr>
            <w:r>
              <w:t>ОКВЭД</w:t>
            </w:r>
            <w:r w:rsidR="00F0410C">
              <w:rPr>
                <w:lang w:val="ru-RU"/>
              </w:rPr>
              <w:t xml:space="preserve"> </w:t>
            </w:r>
            <w:r>
              <w:t>2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 w:rsidP="006E035E">
            <w:pPr>
              <w:pStyle w:val="15"/>
              <w:shd w:val="clear" w:color="auto" w:fill="auto"/>
              <w:spacing w:line="240" w:lineRule="auto"/>
              <w:ind w:left="53"/>
            </w:pPr>
            <w:r>
              <w:t>85.22</w:t>
            </w:r>
          </w:p>
        </w:tc>
      </w:tr>
      <w:tr w:rsidR="00D315F4">
        <w:trPr>
          <w:trHeight w:val="341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B87442">
            <w:pPr>
              <w:pStyle w:val="15"/>
              <w:shd w:val="clear" w:color="auto" w:fill="auto"/>
              <w:spacing w:line="240" w:lineRule="auto"/>
              <w:ind w:left="120"/>
            </w:pPr>
            <w:r>
              <w:t>ОКТМО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15F4" w:rsidRDefault="00F0410C" w:rsidP="006E035E">
            <w:pPr>
              <w:pStyle w:val="15"/>
              <w:shd w:val="clear" w:color="auto" w:fill="auto"/>
              <w:spacing w:line="240" w:lineRule="auto"/>
              <w:ind w:left="53"/>
            </w:pPr>
            <w:r>
              <w:t>71705000001 (для платежей использовать 71705000)</w:t>
            </w:r>
          </w:p>
        </w:tc>
      </w:tr>
    </w:tbl>
    <w:p w:rsidR="00D315F4" w:rsidRDefault="00D315F4">
      <w:pPr>
        <w:rPr>
          <w:sz w:val="2"/>
          <w:szCs w:val="2"/>
        </w:rPr>
      </w:pPr>
    </w:p>
    <w:sectPr w:rsidR="00D315F4">
      <w:type w:val="continuous"/>
      <w:pgSz w:w="11905" w:h="16837"/>
      <w:pgMar w:top="1134" w:right="850" w:bottom="1134" w:left="1701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5AE" w:rsidRDefault="001725AE">
      <w:r>
        <w:separator/>
      </w:r>
    </w:p>
  </w:endnote>
  <w:endnote w:type="continuationSeparator" w:id="0">
    <w:p w:rsidR="001725AE" w:rsidRDefault="0017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5AE" w:rsidRDefault="001725AE"/>
  </w:footnote>
  <w:footnote w:type="continuationSeparator" w:id="0">
    <w:p w:rsidR="001725AE" w:rsidRDefault="001725A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F4"/>
    <w:rsid w:val="001725AE"/>
    <w:rsid w:val="00341225"/>
    <w:rsid w:val="006E035E"/>
    <w:rsid w:val="00B87442"/>
    <w:rsid w:val="00D315F4"/>
    <w:rsid w:val="00D54F23"/>
    <w:rsid w:val="00F0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E729C"/>
  <w15:docId w15:val="{AF3A103F-3282-43AF-AA3C-5FC8B047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rPr>
      <w:color w:val="0066CC"/>
      <w:u w:val="single"/>
    </w:rPr>
  </w:style>
  <w:style w:type="character" w:customStyle="1" w:styleId="13">
    <w:name w:val="Заголовок №1_"/>
    <w:basedOn w:val="a0"/>
    <w:link w:val="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4"/>
      <w:szCs w:val="34"/>
    </w:rPr>
  </w:style>
  <w:style w:type="character" w:customStyle="1" w:styleId="afa">
    <w:name w:val="Основной текст_"/>
    <w:basedOn w:val="a0"/>
    <w:link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4">
    <w:name w:val="Заголовок №1"/>
    <w:basedOn w:val="a"/>
    <w:link w:val="13"/>
    <w:pPr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5">
    <w:name w:val="Основной текст1"/>
    <w:basedOn w:val="a"/>
    <w:link w:val="af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ADM</dc:creator>
  <cp:keywords/>
  <cp:lastModifiedBy>ishimadm</cp:lastModifiedBy>
  <cp:revision>4</cp:revision>
  <dcterms:created xsi:type="dcterms:W3CDTF">2025-10-29T04:49:00Z</dcterms:created>
  <dcterms:modified xsi:type="dcterms:W3CDTF">2026-07-03T08:46:00Z</dcterms:modified>
</cp:coreProperties>
</file>