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38" w:rsidRPr="00026238" w:rsidRDefault="00026238" w:rsidP="00026238">
      <w:pPr>
        <w:spacing w:after="300" w:line="240" w:lineRule="auto"/>
        <w:jc w:val="center"/>
        <w:outlineLvl w:val="0"/>
        <w:rPr>
          <w:rFonts w:ascii="Montserrat-SemiBold" w:eastAsia="Times New Roman" w:hAnsi="Montserrat-SemiBold" w:cs="Times New Roman"/>
          <w:color w:val="040AFC"/>
          <w:kern w:val="36"/>
          <w:sz w:val="42"/>
          <w:szCs w:val="42"/>
          <w:lang w:eastAsia="ru-RU"/>
        </w:rPr>
      </w:pPr>
      <w:r w:rsidRPr="00026238">
        <w:rPr>
          <w:rFonts w:ascii="Montserrat-SemiBold" w:eastAsia="Times New Roman" w:hAnsi="Montserrat-SemiBold" w:cs="Times New Roman"/>
          <w:color w:val="040AFC"/>
          <w:kern w:val="36"/>
          <w:sz w:val="42"/>
          <w:szCs w:val="42"/>
          <w:lang w:eastAsia="ru-RU"/>
        </w:rPr>
        <w:t>Порядок приема документов</w:t>
      </w:r>
    </w:p>
    <w:p w:rsidR="00026238" w:rsidRPr="00026238" w:rsidRDefault="00026238" w:rsidP="0002623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0262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Поступая в </w:t>
      </w:r>
      <w:proofErr w:type="spellStart"/>
      <w:r w:rsidRPr="000262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ТюмГУ</w:t>
      </w:r>
      <w:proofErr w:type="spellEnd"/>
      <w:r w:rsidRPr="000262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 программам </w:t>
      </w:r>
      <w:proofErr w:type="spellStart"/>
      <w:r w:rsidRPr="000262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бакалавриата</w:t>
      </w:r>
      <w:proofErr w:type="spellEnd"/>
      <w:r w:rsidRPr="000262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программам </w:t>
      </w:r>
      <w:proofErr w:type="spellStart"/>
      <w:r w:rsidRPr="000262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специалитета</w:t>
      </w:r>
      <w:proofErr w:type="spellEnd"/>
      <w:r w:rsidRPr="000262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 абитуриенты могут</w:t>
      </w:r>
      <w:proofErr w:type="gramEnd"/>
      <w:r w:rsidRPr="000262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выбрать 10 направлений подготовки и /или специальностей.</w:t>
      </w:r>
    </w:p>
    <w:p w:rsidR="00026238" w:rsidRPr="00026238" w:rsidRDefault="00026238" w:rsidP="000262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62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Необходимо помнить, что подать заявление можно предоставив копии документа об образовании, тогда как зачисление на бюджетные места осуществляется только на основании подлинника документа.</w:t>
      </w:r>
    </w:p>
    <w:p w:rsidR="00026238" w:rsidRPr="00026238" w:rsidRDefault="00026238" w:rsidP="000262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62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Поступающий вправе:</w:t>
      </w:r>
    </w:p>
    <w:p w:rsidR="00026238" w:rsidRPr="00026238" w:rsidRDefault="00026238" w:rsidP="00026238">
      <w:pPr>
        <w:numPr>
          <w:ilvl w:val="0"/>
          <w:numId w:val="3"/>
        </w:numPr>
        <w:spacing w:after="0" w:line="240" w:lineRule="auto"/>
        <w:ind w:left="94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62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вносить изменения в перечень выбранных направлений подготовки/специальностей до даты окончания приема документов;</w:t>
      </w:r>
    </w:p>
    <w:p w:rsidR="00026238" w:rsidRPr="00026238" w:rsidRDefault="00026238" w:rsidP="00026238">
      <w:pPr>
        <w:numPr>
          <w:ilvl w:val="0"/>
          <w:numId w:val="3"/>
        </w:numPr>
        <w:spacing w:after="0" w:line="240" w:lineRule="auto"/>
        <w:ind w:left="94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62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перекладывать оригинал документа по выбранным направлениям подготовки/специальностям до даты окончания приема оригинала документа или согласия на зачисление.</w:t>
      </w:r>
    </w:p>
    <w:p w:rsidR="00026238" w:rsidRPr="00026238" w:rsidRDefault="00026238" w:rsidP="000262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62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Перечень необходимых документов:</w:t>
      </w:r>
    </w:p>
    <w:p w:rsidR="00026238" w:rsidRPr="00026238" w:rsidRDefault="00026238" w:rsidP="00026238">
      <w:pPr>
        <w:numPr>
          <w:ilvl w:val="0"/>
          <w:numId w:val="4"/>
        </w:numPr>
        <w:spacing w:after="0" w:line="240" w:lineRule="auto"/>
        <w:ind w:left="94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62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заявление установленного образца (если </w:t>
      </w:r>
      <w:proofErr w:type="gramStart"/>
      <w:r w:rsidRPr="000262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поступающий</w:t>
      </w:r>
      <w:proofErr w:type="gramEnd"/>
      <w:r w:rsidRPr="000262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подает документы лично в Приемной комиссии, заявление заполняется сотрудником </w:t>
      </w:r>
      <w:proofErr w:type="spellStart"/>
      <w:r w:rsidRPr="000262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ТюмГУ</w:t>
      </w:r>
      <w:proofErr w:type="spellEnd"/>
      <w:r w:rsidRPr="000262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 месте);</w:t>
      </w:r>
    </w:p>
    <w:p w:rsidR="00026238" w:rsidRPr="00026238" w:rsidRDefault="00026238" w:rsidP="00026238">
      <w:pPr>
        <w:numPr>
          <w:ilvl w:val="0"/>
          <w:numId w:val="4"/>
        </w:numPr>
        <w:spacing w:after="0" w:line="240" w:lineRule="auto"/>
        <w:ind w:left="94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62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документ, удостоверяющий личность, гражданство (и его ксерокопия);</w:t>
      </w:r>
    </w:p>
    <w:p w:rsidR="00026238" w:rsidRPr="00026238" w:rsidRDefault="00026238" w:rsidP="00026238">
      <w:pPr>
        <w:numPr>
          <w:ilvl w:val="0"/>
          <w:numId w:val="4"/>
        </w:numPr>
        <w:spacing w:after="0" w:line="240" w:lineRule="auto"/>
        <w:ind w:left="94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62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документ или копия документа об образовании с приложением;</w:t>
      </w:r>
    </w:p>
    <w:p w:rsidR="00026238" w:rsidRPr="00026238" w:rsidRDefault="00026238" w:rsidP="00026238">
      <w:pPr>
        <w:numPr>
          <w:ilvl w:val="0"/>
          <w:numId w:val="4"/>
        </w:numPr>
        <w:spacing w:after="0" w:line="240" w:lineRule="auto"/>
        <w:ind w:left="94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62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другие документы, подтверждающие особые права и индивидуальные достижения;</w:t>
      </w:r>
    </w:p>
    <w:p w:rsidR="00026238" w:rsidRPr="00026238" w:rsidRDefault="00026238" w:rsidP="00026238">
      <w:pPr>
        <w:numPr>
          <w:ilvl w:val="0"/>
          <w:numId w:val="4"/>
        </w:numPr>
        <w:spacing w:after="0" w:line="240" w:lineRule="auto"/>
        <w:ind w:left="94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262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вместе с заявлением </w:t>
      </w:r>
      <w:proofErr w:type="spellStart"/>
      <w:r w:rsidRPr="000262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ТюмГУ</w:t>
      </w:r>
      <w:proofErr w:type="spellEnd"/>
      <w:r w:rsidRPr="0002623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рекомендует предоставить номер ИНН и СНИЛС. </w:t>
      </w:r>
    </w:p>
    <w:p w:rsidR="005E4AD5" w:rsidRPr="00026238" w:rsidRDefault="005E4AD5" w:rsidP="00026238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5E4AD5" w:rsidRPr="00026238" w:rsidRDefault="005E4AD5" w:rsidP="005E4AD5">
      <w:pPr>
        <w:spacing w:after="0" w:line="240" w:lineRule="auto"/>
        <w:rPr>
          <w:rFonts w:ascii="Arial" w:eastAsia="Times New Roman" w:hAnsi="Arial" w:cs="Arial"/>
          <w:color w:val="040AFC"/>
          <w:sz w:val="24"/>
          <w:szCs w:val="24"/>
          <w:lang w:eastAsia="ru-RU"/>
        </w:rPr>
      </w:pPr>
      <w:r w:rsidRPr="005E4AD5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026238">
        <w:rPr>
          <w:rFonts w:ascii="Arial" w:eastAsia="Times New Roman" w:hAnsi="Arial" w:cs="Arial"/>
          <w:color w:val="040AFC"/>
          <w:sz w:val="24"/>
          <w:szCs w:val="24"/>
          <w:shd w:val="clear" w:color="auto" w:fill="FFFFFF"/>
          <w:lang w:eastAsia="ru-RU"/>
        </w:rPr>
        <w:t>Подать документы можно следующим способом:</w:t>
      </w:r>
    </w:p>
    <w:p w:rsidR="00C50C99" w:rsidRPr="00C50C99" w:rsidRDefault="005E4AD5" w:rsidP="00C50C99">
      <w:pPr>
        <w:numPr>
          <w:ilvl w:val="0"/>
          <w:numId w:val="2"/>
        </w:numPr>
        <w:spacing w:after="0" w:line="240" w:lineRule="auto"/>
        <w:ind w:left="94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5E4AD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личн</w:t>
      </w:r>
      <w:r w:rsidRPr="00C50C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 в Приемной комиссии (г. Ишим, ул. Ленина, 1</w:t>
      </w:r>
      <w:r w:rsidR="00816E2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</w:t>
      </w:r>
      <w:r w:rsidR="00816E25" w:rsidRPr="00816E25">
        <w:rPr>
          <w:rFonts w:ascii="Arial" w:hAnsi="Arial" w:cs="Arial"/>
          <w:color w:val="212529"/>
          <w:sz w:val="24"/>
          <w:szCs w:val="24"/>
          <w:shd w:val="clear" w:color="auto" w:fill="FFFFFF"/>
        </w:rPr>
        <w:t>г. Тюмень, ул. Ленина, 16</w:t>
      </w:r>
      <w:r w:rsidRPr="005E4AD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</w:t>
      </w:r>
      <w:proofErr w:type="gramEnd"/>
    </w:p>
    <w:p w:rsidR="005E4AD5" w:rsidRPr="00C50C99" w:rsidRDefault="005E4AD5" w:rsidP="00C50C99">
      <w:pPr>
        <w:numPr>
          <w:ilvl w:val="0"/>
          <w:numId w:val="2"/>
        </w:numPr>
        <w:spacing w:after="0" w:line="240" w:lineRule="auto"/>
        <w:ind w:left="284"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50C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через личный кабинет абитуриента</w:t>
      </w:r>
      <w:r w:rsidR="00C50C99" w:rsidRPr="00C50C9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     </w:t>
      </w:r>
      <w:hyperlink r:id="rId5" w:history="1">
        <w:r w:rsidR="00C50C99" w:rsidRPr="00C50C99">
          <w:rPr>
            <w:rStyle w:val="a4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http://abiturient.utmn.ru/</w:t>
        </w:r>
      </w:hyperlink>
    </w:p>
    <w:p w:rsidR="005E4AD5" w:rsidRPr="005E4AD5" w:rsidRDefault="005E4AD5" w:rsidP="005E4AD5">
      <w:pPr>
        <w:numPr>
          <w:ilvl w:val="0"/>
          <w:numId w:val="2"/>
        </w:numPr>
        <w:spacing w:after="0" w:line="240" w:lineRule="auto"/>
        <w:ind w:left="94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E4AD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через Единый Портал </w:t>
      </w:r>
      <w:proofErr w:type="spellStart"/>
      <w:r w:rsidRPr="005E4AD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Госуслуг</w:t>
      </w:r>
      <w:proofErr w:type="spellEnd"/>
      <w:r w:rsidRPr="005E4AD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только по очной форме обучения, только бюджетные места по общему конкурсу</w:t>
      </w:r>
    </w:p>
    <w:p w:rsidR="005E4AD5" w:rsidRPr="005E4AD5" w:rsidRDefault="005E4AD5" w:rsidP="005E4AD5">
      <w:pPr>
        <w:numPr>
          <w:ilvl w:val="0"/>
          <w:numId w:val="2"/>
        </w:numPr>
        <w:spacing w:after="0" w:line="240" w:lineRule="auto"/>
        <w:ind w:left="945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E4AD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через операторов почтовой связи о</w:t>
      </w:r>
      <w:r w:rsidRPr="00C50C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бщего пользования по адресу: 627750</w:t>
      </w:r>
      <w:r w:rsidRPr="005E4AD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г. </w:t>
      </w:r>
      <w:r w:rsidRPr="00C50C9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Ишим, ул. Ленина, д.1, </w:t>
      </w:r>
      <w:r w:rsidRPr="005E4AD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 пометкой «Приемная комиссия»</w:t>
      </w:r>
    </w:p>
    <w:p w:rsidR="00C50C99" w:rsidRPr="00C50C99" w:rsidRDefault="00C50C99" w:rsidP="00C50C99">
      <w:pPr>
        <w:pStyle w:val="a7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5E4AD5" w:rsidRPr="00C50C99" w:rsidRDefault="00C50C99" w:rsidP="00C50C99">
      <w:pPr>
        <w:pStyle w:val="a7"/>
        <w:rPr>
          <w:rFonts w:ascii="Arial" w:hAnsi="Arial" w:cs="Arial"/>
          <w:sz w:val="24"/>
          <w:szCs w:val="24"/>
        </w:rPr>
      </w:pPr>
      <w:r w:rsidRPr="00C50C9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Сайт </w:t>
      </w:r>
      <w:proofErr w:type="spellStart"/>
      <w:r w:rsidRPr="00C50C9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Ишимского</w:t>
      </w:r>
      <w:proofErr w:type="spellEnd"/>
      <w:r w:rsidRPr="00C50C9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педагогического института им. П.П. Ершова (филиала) </w:t>
      </w:r>
      <w:proofErr w:type="spellStart"/>
      <w:r w:rsidRPr="00C50C9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ТюмГУ</w:t>
      </w:r>
      <w:proofErr w:type="spellEnd"/>
      <w:r w:rsidRPr="00C50C9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: </w:t>
      </w:r>
      <w:hyperlink r:id="rId6" w:history="1">
        <w:r w:rsidRPr="00C50C99">
          <w:rPr>
            <w:rStyle w:val="a4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https://ishim.utmn.ru/</w:t>
        </w:r>
      </w:hyperlink>
      <w:r w:rsidRPr="00C50C99">
        <w:rPr>
          <w:rFonts w:ascii="Arial" w:hAnsi="Arial" w:cs="Arial"/>
          <w:color w:val="333333"/>
          <w:sz w:val="24"/>
          <w:szCs w:val="24"/>
          <w:shd w:val="clear" w:color="auto" w:fill="FFFFFF"/>
        </w:rPr>
        <w:t>; </w:t>
      </w:r>
      <w:hyperlink r:id="rId7" w:history="1">
        <w:r w:rsidRPr="00C50C99">
          <w:rPr>
            <w:rStyle w:val="a4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https://vk.com/ishim_utmn</w:t>
        </w:r>
      </w:hyperlink>
    </w:p>
    <w:p w:rsidR="00816E25" w:rsidRDefault="00816E25" w:rsidP="00C50C99">
      <w:pPr>
        <w:spacing w:after="0" w:line="240" w:lineRule="auto"/>
        <w:jc w:val="center"/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</w:pPr>
    </w:p>
    <w:p w:rsidR="00816E25" w:rsidRDefault="00816E25" w:rsidP="00C50C99">
      <w:pPr>
        <w:spacing w:after="0" w:line="240" w:lineRule="auto"/>
        <w:jc w:val="center"/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</w:pPr>
    </w:p>
    <w:p w:rsidR="00816E25" w:rsidRDefault="00816E25" w:rsidP="00C50C99">
      <w:pPr>
        <w:spacing w:after="0" w:line="240" w:lineRule="auto"/>
        <w:jc w:val="center"/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</w:pPr>
    </w:p>
    <w:p w:rsidR="00816E25" w:rsidRDefault="00816E25" w:rsidP="00C50C99">
      <w:pPr>
        <w:spacing w:after="0" w:line="240" w:lineRule="auto"/>
        <w:jc w:val="center"/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</w:pPr>
    </w:p>
    <w:p w:rsidR="00816E25" w:rsidRDefault="00816E25" w:rsidP="00C50C99">
      <w:pPr>
        <w:spacing w:after="0" w:line="240" w:lineRule="auto"/>
        <w:jc w:val="center"/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</w:pPr>
    </w:p>
    <w:p w:rsidR="00816E25" w:rsidRDefault="00816E25" w:rsidP="00C50C99">
      <w:pPr>
        <w:spacing w:after="0" w:line="240" w:lineRule="auto"/>
        <w:jc w:val="center"/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</w:pPr>
    </w:p>
    <w:p w:rsidR="00816E25" w:rsidRDefault="00816E25" w:rsidP="00C50C99">
      <w:pPr>
        <w:spacing w:after="0" w:line="240" w:lineRule="auto"/>
        <w:jc w:val="center"/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</w:pPr>
    </w:p>
    <w:p w:rsidR="00816E25" w:rsidRDefault="00816E25" w:rsidP="00C50C99">
      <w:pPr>
        <w:spacing w:after="0" w:line="240" w:lineRule="auto"/>
        <w:jc w:val="center"/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</w:pPr>
    </w:p>
    <w:p w:rsidR="00816E25" w:rsidRDefault="00816E25" w:rsidP="00C50C99">
      <w:pPr>
        <w:spacing w:after="0" w:line="240" w:lineRule="auto"/>
        <w:jc w:val="center"/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</w:pPr>
    </w:p>
    <w:p w:rsidR="00816E25" w:rsidRDefault="00816E25" w:rsidP="00C50C99">
      <w:pPr>
        <w:spacing w:after="0" w:line="240" w:lineRule="auto"/>
        <w:jc w:val="center"/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</w:pPr>
    </w:p>
    <w:p w:rsidR="005E4AD5" w:rsidRPr="00C50C99" w:rsidRDefault="00026238" w:rsidP="00C50C99">
      <w:pPr>
        <w:spacing w:after="0" w:line="240" w:lineRule="auto"/>
        <w:jc w:val="center"/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</w:pPr>
      <w:r>
        <w:rPr>
          <w:rFonts w:ascii="Arial" w:eastAsia="Times New Roman" w:hAnsi="Arial" w:cs="Arial"/>
          <w:bCs/>
          <w:color w:val="00B0F0"/>
          <w:sz w:val="36"/>
          <w:szCs w:val="36"/>
          <w:lang w:eastAsia="ru-RU"/>
        </w:rPr>
        <w:lastRenderedPageBreak/>
        <w:t>КАЛЕНДАРЬ АБИТУРИЕНТА-2022</w:t>
      </w:r>
    </w:p>
    <w:tbl>
      <w:tblPr>
        <w:tblStyle w:val="a6"/>
        <w:tblW w:w="9606" w:type="dxa"/>
        <w:tblLook w:val="04A0"/>
      </w:tblPr>
      <w:tblGrid>
        <w:gridCol w:w="2518"/>
        <w:gridCol w:w="2588"/>
        <w:gridCol w:w="4500"/>
      </w:tblGrid>
      <w:tr w:rsidR="005E4AD5" w:rsidTr="00C50C99">
        <w:tc>
          <w:tcPr>
            <w:tcW w:w="2518" w:type="dxa"/>
          </w:tcPr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ИЮНЬ</w:t>
            </w:r>
          </w:p>
          <w:p w:rsidR="005E4AD5" w:rsidRPr="00C50C99" w:rsidRDefault="00026238" w:rsidP="005E4AD5">
            <w:pPr>
              <w:jc w:val="center"/>
              <w:rPr>
                <w:rFonts w:cstheme="minorHAnsi"/>
                <w:b/>
                <w:color w:val="0070C0"/>
                <w:sz w:val="32"/>
                <w:szCs w:val="32"/>
              </w:rPr>
            </w:pPr>
            <w:r>
              <w:rPr>
                <w:rFonts w:cstheme="minorHAnsi"/>
                <w:b/>
                <w:color w:val="0070C0"/>
                <w:sz w:val="32"/>
                <w:szCs w:val="32"/>
              </w:rPr>
              <w:t>20</w:t>
            </w:r>
          </w:p>
        </w:tc>
        <w:tc>
          <w:tcPr>
            <w:tcW w:w="2588" w:type="dxa"/>
          </w:tcPr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ОЧНАЯ</w:t>
            </w:r>
          </w:p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ЗАОЧНАЯ</w:t>
            </w:r>
          </w:p>
        </w:tc>
        <w:tc>
          <w:tcPr>
            <w:tcW w:w="4500" w:type="dxa"/>
          </w:tcPr>
          <w:p w:rsidR="005E4AD5" w:rsidRPr="00C50C99" w:rsidRDefault="005E4AD5" w:rsidP="005E4AD5">
            <w:pPr>
              <w:jc w:val="center"/>
              <w:rPr>
                <w:b/>
              </w:rPr>
            </w:pPr>
          </w:p>
          <w:p w:rsidR="005E4AD5" w:rsidRPr="00C50C99" w:rsidRDefault="005E4AD5" w:rsidP="005E4AD5">
            <w:pPr>
              <w:jc w:val="center"/>
              <w:rPr>
                <w:b/>
              </w:rPr>
            </w:pPr>
            <w:r w:rsidRPr="00C50C99">
              <w:rPr>
                <w:b/>
              </w:rPr>
              <w:t>Начало приема документов</w:t>
            </w:r>
          </w:p>
        </w:tc>
      </w:tr>
      <w:tr w:rsidR="005E4AD5" w:rsidTr="00C50C99">
        <w:tc>
          <w:tcPr>
            <w:tcW w:w="2518" w:type="dxa"/>
          </w:tcPr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ИЮЛЬ</w:t>
            </w:r>
          </w:p>
          <w:p w:rsidR="005E4AD5" w:rsidRPr="00C50C99" w:rsidRDefault="00026238" w:rsidP="005E4AD5">
            <w:pPr>
              <w:jc w:val="center"/>
              <w:rPr>
                <w:rFonts w:cstheme="minorHAnsi"/>
                <w:b/>
                <w:color w:val="0070C0"/>
                <w:sz w:val="32"/>
                <w:szCs w:val="32"/>
              </w:rPr>
            </w:pPr>
            <w:r>
              <w:rPr>
                <w:rFonts w:cstheme="minorHAnsi"/>
                <w:b/>
                <w:color w:val="0070C0"/>
                <w:sz w:val="32"/>
                <w:szCs w:val="32"/>
              </w:rPr>
              <w:t>20</w:t>
            </w:r>
          </w:p>
        </w:tc>
        <w:tc>
          <w:tcPr>
            <w:tcW w:w="2588" w:type="dxa"/>
          </w:tcPr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ОЧНАЯ</w:t>
            </w:r>
          </w:p>
          <w:p w:rsidR="00026238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ЗАОЧНАЯ</w:t>
            </w:r>
            <w:r w:rsidR="0002623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5E4AD5" w:rsidRPr="00C50C99" w:rsidRDefault="00026238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(бюджет)</w:t>
            </w:r>
          </w:p>
        </w:tc>
        <w:tc>
          <w:tcPr>
            <w:tcW w:w="4500" w:type="dxa"/>
          </w:tcPr>
          <w:p w:rsidR="00C50C99" w:rsidRPr="00C50C99" w:rsidRDefault="00C50C99" w:rsidP="005E4AD5">
            <w:pPr>
              <w:jc w:val="center"/>
              <w:rPr>
                <w:b/>
              </w:rPr>
            </w:pPr>
            <w:r w:rsidRPr="00C50C99">
              <w:rPr>
                <w:b/>
              </w:rPr>
              <w:t xml:space="preserve">Завершение приема документов на бюджетные места. </w:t>
            </w:r>
          </w:p>
          <w:p w:rsidR="005E4AD5" w:rsidRPr="00C50C99" w:rsidRDefault="005E4AD5" w:rsidP="005E4AD5">
            <w:pPr>
              <w:jc w:val="center"/>
              <w:rPr>
                <w:b/>
              </w:rPr>
            </w:pPr>
          </w:p>
        </w:tc>
      </w:tr>
      <w:tr w:rsidR="00026238" w:rsidTr="00C50C99">
        <w:tc>
          <w:tcPr>
            <w:tcW w:w="2518" w:type="dxa"/>
          </w:tcPr>
          <w:p w:rsidR="00026238" w:rsidRDefault="00026238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ИЮЛЬ</w:t>
            </w:r>
          </w:p>
          <w:p w:rsidR="00026238" w:rsidRPr="00026238" w:rsidRDefault="00026238" w:rsidP="005E4AD5">
            <w:pPr>
              <w:jc w:val="center"/>
              <w:rPr>
                <w:rFonts w:cstheme="minorHAnsi"/>
                <w:b/>
                <w:color w:val="0070C0"/>
                <w:sz w:val="32"/>
                <w:szCs w:val="32"/>
              </w:rPr>
            </w:pPr>
            <w:r w:rsidRPr="00026238">
              <w:rPr>
                <w:rFonts w:cstheme="minorHAnsi"/>
                <w:b/>
                <w:color w:val="0070C0"/>
                <w:sz w:val="32"/>
                <w:szCs w:val="32"/>
              </w:rPr>
              <w:t>21-25</w:t>
            </w:r>
          </w:p>
        </w:tc>
        <w:tc>
          <w:tcPr>
            <w:tcW w:w="2588" w:type="dxa"/>
          </w:tcPr>
          <w:p w:rsidR="00026238" w:rsidRPr="00C50C99" w:rsidRDefault="00026238" w:rsidP="00026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ОЧНАЯ</w:t>
            </w:r>
          </w:p>
          <w:p w:rsidR="00026238" w:rsidRDefault="00026238" w:rsidP="00026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ЗАОЧНАЯ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026238" w:rsidRPr="00C50C99" w:rsidRDefault="00026238" w:rsidP="00026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(бюджет)</w:t>
            </w:r>
          </w:p>
        </w:tc>
        <w:tc>
          <w:tcPr>
            <w:tcW w:w="4500" w:type="dxa"/>
          </w:tcPr>
          <w:p w:rsidR="00026238" w:rsidRPr="00C50C99" w:rsidRDefault="00026238" w:rsidP="005E4AD5">
            <w:pPr>
              <w:jc w:val="center"/>
              <w:rPr>
                <w:b/>
              </w:rPr>
            </w:pPr>
            <w:r>
              <w:rPr>
                <w:b/>
              </w:rPr>
              <w:t>Приём</w:t>
            </w:r>
            <w:r w:rsidRPr="00C50C99">
              <w:rPr>
                <w:b/>
              </w:rPr>
              <w:t xml:space="preserve"> вступительных испытаний на базе института.</w:t>
            </w:r>
          </w:p>
        </w:tc>
      </w:tr>
      <w:tr w:rsidR="005E4AD5" w:rsidTr="00C50C99">
        <w:tc>
          <w:tcPr>
            <w:tcW w:w="2518" w:type="dxa"/>
          </w:tcPr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ИЮЛЬ</w:t>
            </w:r>
            <w:r w:rsidR="00026238">
              <w:rPr>
                <w:rFonts w:cstheme="minorHAnsi"/>
                <w:b/>
                <w:sz w:val="24"/>
                <w:szCs w:val="24"/>
              </w:rPr>
              <w:t>-АВГУСТ</w:t>
            </w:r>
          </w:p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50C99">
              <w:rPr>
                <w:rFonts w:cstheme="minorHAnsi"/>
                <w:b/>
                <w:color w:val="0070C0"/>
                <w:sz w:val="32"/>
                <w:szCs w:val="32"/>
              </w:rPr>
              <w:t>2</w:t>
            </w:r>
            <w:r w:rsidR="00026238">
              <w:rPr>
                <w:rFonts w:cstheme="minorHAnsi"/>
                <w:b/>
                <w:color w:val="0070C0"/>
                <w:sz w:val="32"/>
                <w:szCs w:val="32"/>
              </w:rPr>
              <w:t>1   -   31</w:t>
            </w:r>
          </w:p>
        </w:tc>
        <w:tc>
          <w:tcPr>
            <w:tcW w:w="2588" w:type="dxa"/>
          </w:tcPr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ОЧНАЯ</w:t>
            </w:r>
          </w:p>
          <w:p w:rsidR="005E4AD5" w:rsidRPr="00C50C99" w:rsidRDefault="00026238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(договор)</w:t>
            </w:r>
          </w:p>
        </w:tc>
        <w:tc>
          <w:tcPr>
            <w:tcW w:w="4500" w:type="dxa"/>
          </w:tcPr>
          <w:p w:rsidR="005E4AD5" w:rsidRPr="00C50C99" w:rsidRDefault="00026238" w:rsidP="005E4AD5">
            <w:pPr>
              <w:jc w:val="center"/>
              <w:rPr>
                <w:b/>
              </w:rPr>
            </w:pPr>
            <w:r>
              <w:rPr>
                <w:b/>
              </w:rPr>
              <w:t>Приём</w:t>
            </w:r>
            <w:r w:rsidRPr="00C50C99">
              <w:rPr>
                <w:b/>
              </w:rPr>
              <w:t xml:space="preserve"> вступительных испытаний на базе института.</w:t>
            </w:r>
          </w:p>
        </w:tc>
      </w:tr>
      <w:tr w:rsidR="005E4AD5" w:rsidTr="00C50C99">
        <w:tc>
          <w:tcPr>
            <w:tcW w:w="2518" w:type="dxa"/>
          </w:tcPr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ИЮЛЬ</w:t>
            </w:r>
          </w:p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50C99">
              <w:rPr>
                <w:rFonts w:cstheme="minorHAnsi"/>
                <w:b/>
                <w:color w:val="0070C0"/>
                <w:sz w:val="32"/>
                <w:szCs w:val="32"/>
              </w:rPr>
              <w:t>2</w:t>
            </w:r>
            <w:r w:rsidR="00816E25">
              <w:rPr>
                <w:rFonts w:cstheme="minorHAnsi"/>
                <w:b/>
                <w:color w:val="0070C0"/>
                <w:sz w:val="32"/>
                <w:szCs w:val="32"/>
              </w:rPr>
              <w:t>8</w:t>
            </w:r>
          </w:p>
        </w:tc>
        <w:tc>
          <w:tcPr>
            <w:tcW w:w="2588" w:type="dxa"/>
          </w:tcPr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ОЧНАЯ</w:t>
            </w:r>
          </w:p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ЗАОЧНАЯ</w:t>
            </w:r>
          </w:p>
        </w:tc>
        <w:tc>
          <w:tcPr>
            <w:tcW w:w="4500" w:type="dxa"/>
          </w:tcPr>
          <w:p w:rsidR="005E4AD5" w:rsidRPr="00C50C99" w:rsidRDefault="00816E25" w:rsidP="005E4AD5">
            <w:pPr>
              <w:jc w:val="center"/>
              <w:rPr>
                <w:b/>
              </w:rPr>
            </w:pPr>
            <w:r w:rsidRPr="00C50C99">
              <w:rPr>
                <w:b/>
              </w:rPr>
              <w:t>Этап приоритетного зачисления</w:t>
            </w:r>
          </w:p>
        </w:tc>
      </w:tr>
      <w:tr w:rsidR="005E4AD5" w:rsidTr="00C50C99">
        <w:tc>
          <w:tcPr>
            <w:tcW w:w="2518" w:type="dxa"/>
          </w:tcPr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АВГУСТ</w:t>
            </w:r>
          </w:p>
          <w:p w:rsidR="005E4AD5" w:rsidRPr="00C50C99" w:rsidRDefault="00816E25" w:rsidP="005E4AD5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color w:val="0070C0"/>
                <w:sz w:val="32"/>
                <w:szCs w:val="32"/>
              </w:rPr>
              <w:t>3</w:t>
            </w:r>
          </w:p>
        </w:tc>
        <w:tc>
          <w:tcPr>
            <w:tcW w:w="2588" w:type="dxa"/>
          </w:tcPr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ОЧНАЯ</w:t>
            </w:r>
          </w:p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ЗАОЧНАЯ</w:t>
            </w:r>
          </w:p>
        </w:tc>
        <w:tc>
          <w:tcPr>
            <w:tcW w:w="4500" w:type="dxa"/>
          </w:tcPr>
          <w:p w:rsidR="005E4AD5" w:rsidRDefault="00C50C99" w:rsidP="005E4AD5">
            <w:pPr>
              <w:jc w:val="center"/>
              <w:rPr>
                <w:b/>
              </w:rPr>
            </w:pPr>
            <w:r w:rsidRPr="00C50C99">
              <w:rPr>
                <w:b/>
              </w:rPr>
              <w:t>Этап основного зачисления</w:t>
            </w:r>
          </w:p>
          <w:p w:rsidR="00C50C99" w:rsidRPr="00C50C99" w:rsidRDefault="00C50C99" w:rsidP="005E4AD5">
            <w:pPr>
              <w:jc w:val="center"/>
              <w:rPr>
                <w:b/>
              </w:rPr>
            </w:pPr>
          </w:p>
        </w:tc>
      </w:tr>
      <w:tr w:rsidR="005E4AD5" w:rsidTr="00C50C99">
        <w:tc>
          <w:tcPr>
            <w:tcW w:w="2518" w:type="dxa"/>
          </w:tcPr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АВГУСТ</w:t>
            </w:r>
          </w:p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50C99">
              <w:rPr>
                <w:rFonts w:cstheme="minorHAnsi"/>
                <w:b/>
                <w:color w:val="0070C0"/>
                <w:sz w:val="32"/>
                <w:szCs w:val="32"/>
              </w:rPr>
              <w:t>31</w:t>
            </w:r>
          </w:p>
        </w:tc>
        <w:tc>
          <w:tcPr>
            <w:tcW w:w="2588" w:type="dxa"/>
          </w:tcPr>
          <w:p w:rsidR="005E4AD5" w:rsidRPr="00C50C99" w:rsidRDefault="00C50C99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ОЧНАЯ</w:t>
            </w:r>
          </w:p>
        </w:tc>
        <w:tc>
          <w:tcPr>
            <w:tcW w:w="4500" w:type="dxa"/>
          </w:tcPr>
          <w:p w:rsidR="005E4AD5" w:rsidRPr="00C50C99" w:rsidRDefault="00C50C99" w:rsidP="00C50C99">
            <w:pPr>
              <w:jc w:val="center"/>
              <w:rPr>
                <w:b/>
              </w:rPr>
            </w:pPr>
            <w:r w:rsidRPr="00C50C99">
              <w:rPr>
                <w:b/>
              </w:rPr>
              <w:t xml:space="preserve">Завершение приема документов </w:t>
            </w:r>
            <w:r w:rsidR="00816E25">
              <w:rPr>
                <w:b/>
              </w:rPr>
              <w:t xml:space="preserve"> и зачисление </w:t>
            </w:r>
            <w:r w:rsidRPr="00C50C99">
              <w:rPr>
                <w:b/>
              </w:rPr>
              <w:t>на платные места</w:t>
            </w:r>
          </w:p>
        </w:tc>
      </w:tr>
      <w:tr w:rsidR="005E4AD5" w:rsidTr="00C50C99">
        <w:tc>
          <w:tcPr>
            <w:tcW w:w="2518" w:type="dxa"/>
          </w:tcPr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ОКТЯБРЬ</w:t>
            </w:r>
          </w:p>
          <w:p w:rsidR="005E4AD5" w:rsidRPr="00C50C99" w:rsidRDefault="005E4AD5" w:rsidP="005E4AD5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50C99">
              <w:rPr>
                <w:rFonts w:cstheme="minorHAnsi"/>
                <w:b/>
                <w:color w:val="0070C0"/>
                <w:sz w:val="32"/>
                <w:szCs w:val="32"/>
              </w:rPr>
              <w:t>3</w:t>
            </w:r>
            <w:r w:rsidR="00816E25">
              <w:rPr>
                <w:rFonts w:cstheme="minorHAnsi"/>
                <w:b/>
                <w:color w:val="0070C0"/>
                <w:sz w:val="32"/>
                <w:szCs w:val="32"/>
              </w:rPr>
              <w:t>1</w:t>
            </w:r>
          </w:p>
        </w:tc>
        <w:tc>
          <w:tcPr>
            <w:tcW w:w="2588" w:type="dxa"/>
          </w:tcPr>
          <w:p w:rsidR="005E4AD5" w:rsidRPr="00C50C99" w:rsidRDefault="00C50C99" w:rsidP="005E4A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C99">
              <w:rPr>
                <w:rFonts w:cstheme="minorHAnsi"/>
                <w:b/>
                <w:sz w:val="24"/>
                <w:szCs w:val="24"/>
              </w:rPr>
              <w:t>ЗАОЧНАЯ</w:t>
            </w:r>
          </w:p>
        </w:tc>
        <w:tc>
          <w:tcPr>
            <w:tcW w:w="4500" w:type="dxa"/>
          </w:tcPr>
          <w:p w:rsidR="005E4AD5" w:rsidRPr="00C50C99" w:rsidRDefault="00C50C99" w:rsidP="005E4AD5">
            <w:pPr>
              <w:jc w:val="center"/>
              <w:rPr>
                <w:b/>
              </w:rPr>
            </w:pPr>
            <w:r w:rsidRPr="00C50C99">
              <w:rPr>
                <w:b/>
              </w:rPr>
              <w:t xml:space="preserve">Завершение приема документов </w:t>
            </w:r>
            <w:r w:rsidR="00816E25">
              <w:rPr>
                <w:b/>
              </w:rPr>
              <w:t xml:space="preserve">и зачисление </w:t>
            </w:r>
            <w:r w:rsidRPr="00C50C99">
              <w:rPr>
                <w:b/>
              </w:rPr>
              <w:t>на платные места</w:t>
            </w:r>
          </w:p>
        </w:tc>
      </w:tr>
    </w:tbl>
    <w:p w:rsidR="005E4AD5" w:rsidRDefault="005E4AD5"/>
    <w:sectPr w:rsidR="005E4AD5" w:rsidSect="00C50C99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923"/>
    <w:multiLevelType w:val="multilevel"/>
    <w:tmpl w:val="7912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D3F19"/>
    <w:multiLevelType w:val="multilevel"/>
    <w:tmpl w:val="D568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E6895"/>
    <w:multiLevelType w:val="multilevel"/>
    <w:tmpl w:val="D22C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C3CB0"/>
    <w:multiLevelType w:val="multilevel"/>
    <w:tmpl w:val="E07E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A08DC"/>
    <w:multiLevelType w:val="multilevel"/>
    <w:tmpl w:val="072A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807"/>
    <w:rsid w:val="000014ED"/>
    <w:rsid w:val="00026238"/>
    <w:rsid w:val="00074BBB"/>
    <w:rsid w:val="00106A3C"/>
    <w:rsid w:val="0019770D"/>
    <w:rsid w:val="00273807"/>
    <w:rsid w:val="0042619F"/>
    <w:rsid w:val="00476693"/>
    <w:rsid w:val="0048192D"/>
    <w:rsid w:val="005076CB"/>
    <w:rsid w:val="005625DF"/>
    <w:rsid w:val="00572525"/>
    <w:rsid w:val="005E4AD5"/>
    <w:rsid w:val="006067A0"/>
    <w:rsid w:val="00816E25"/>
    <w:rsid w:val="00A21CA3"/>
    <w:rsid w:val="00C50C99"/>
    <w:rsid w:val="00CF5898"/>
    <w:rsid w:val="00D27FD5"/>
    <w:rsid w:val="00D96FB8"/>
    <w:rsid w:val="00DB34C8"/>
    <w:rsid w:val="00E53174"/>
    <w:rsid w:val="00E7031B"/>
    <w:rsid w:val="00F6069B"/>
    <w:rsid w:val="00FC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74"/>
  </w:style>
  <w:style w:type="paragraph" w:styleId="1">
    <w:name w:val="heading 1"/>
    <w:basedOn w:val="a"/>
    <w:link w:val="10"/>
    <w:uiPriority w:val="9"/>
    <w:qFormat/>
    <w:rsid w:val="00026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6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6A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A3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5E4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0C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6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62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shim_utm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him.utmn.ru/" TargetMode="External"/><Relationship Id="rId5" Type="http://schemas.openxmlformats.org/officeDocument/2006/relationships/hyperlink" Target="http://abiturient.utm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2020-06-25T09:04:00Z</cp:lastPrinted>
  <dcterms:created xsi:type="dcterms:W3CDTF">2020-11-30T11:51:00Z</dcterms:created>
  <dcterms:modified xsi:type="dcterms:W3CDTF">2022-02-17T05:17:00Z</dcterms:modified>
</cp:coreProperties>
</file>