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E36" w:rsidRDefault="00B60E36" w:rsidP="003B3A0A">
      <w:pPr>
        <w:pStyle w:val="a3"/>
      </w:pPr>
    </w:p>
    <w:p w:rsidR="00B60E36" w:rsidRPr="00B60E36" w:rsidRDefault="00B60E36" w:rsidP="00B60E36">
      <w:pPr>
        <w:pStyle w:val="a3"/>
        <w:jc w:val="center"/>
        <w:rPr>
          <w:rFonts w:ascii="Arial" w:hAnsi="Arial" w:cs="Arial"/>
          <w:color w:val="0070C0"/>
          <w:sz w:val="44"/>
          <w:szCs w:val="44"/>
        </w:rPr>
      </w:pPr>
      <w:r w:rsidRPr="00B60E36">
        <w:rPr>
          <w:rFonts w:ascii="Arial" w:hAnsi="Arial" w:cs="Arial"/>
          <w:color w:val="0070C0"/>
          <w:sz w:val="44"/>
          <w:szCs w:val="44"/>
        </w:rPr>
        <w:t>Дополнительный прием</w:t>
      </w:r>
    </w:p>
    <w:p w:rsidR="00B60E36" w:rsidRDefault="00B60E36" w:rsidP="00B60E36">
      <w:pPr>
        <w:pStyle w:val="a3"/>
        <w:spacing w:before="0" w:after="0"/>
        <w:rPr>
          <w:rFonts w:ascii="Montserrat-Regular" w:hAnsi="Montserrat-Regular"/>
        </w:rPr>
      </w:pPr>
      <w:r>
        <w:rPr>
          <w:rFonts w:ascii="Montserrat-Regular" w:hAnsi="Montserrat-Regular"/>
        </w:rPr>
        <w:t>Университет может проводить </w:t>
      </w:r>
      <w:r>
        <w:rPr>
          <w:rFonts w:ascii="Montserrat-Regular" w:hAnsi="Montserrat-Regular"/>
          <w:b/>
          <w:bCs/>
        </w:rPr>
        <w:t>дополнительный прием</w:t>
      </w:r>
      <w:r>
        <w:rPr>
          <w:rFonts w:ascii="Montserrat-Regular" w:hAnsi="Montserrat-Regular"/>
        </w:rPr>
        <w:t> на незаполненные места в рамках контрольных цифр приема в следующие сроки:</w:t>
      </w:r>
    </w:p>
    <w:p w:rsidR="00B60E36" w:rsidRDefault="00B60E36" w:rsidP="00B60E36">
      <w:pPr>
        <w:pStyle w:val="a3"/>
        <w:spacing w:before="0" w:after="0"/>
        <w:rPr>
          <w:rFonts w:ascii="Montserrat-Regular" w:hAnsi="Montserrat-Regular"/>
        </w:rPr>
      </w:pPr>
      <w:r>
        <w:rPr>
          <w:rFonts w:ascii="Montserrat-Regular" w:hAnsi="Montserrat-Regular"/>
        </w:rPr>
        <w:t>срок начала приема документов – </w:t>
      </w:r>
      <w:r>
        <w:rPr>
          <w:rFonts w:ascii="Montserrat-Regular" w:hAnsi="Montserrat-Regular"/>
          <w:b/>
          <w:bCs/>
        </w:rPr>
        <w:t>15 августа 2023 года</w:t>
      </w:r>
      <w:r>
        <w:rPr>
          <w:rFonts w:ascii="Montserrat-Regular" w:hAnsi="Montserrat-Regular"/>
        </w:rPr>
        <w:t>;</w:t>
      </w:r>
    </w:p>
    <w:p w:rsidR="00B60E36" w:rsidRDefault="00B60E36" w:rsidP="00B60E36">
      <w:pPr>
        <w:pStyle w:val="a3"/>
        <w:spacing w:before="0" w:after="0"/>
        <w:rPr>
          <w:rFonts w:ascii="Montserrat-Regular" w:hAnsi="Montserrat-Regular"/>
        </w:rPr>
      </w:pPr>
      <w:r>
        <w:rPr>
          <w:rFonts w:ascii="Montserrat-Regular" w:hAnsi="Montserrat-Regular"/>
        </w:rPr>
        <w:t xml:space="preserve">срок завершения приема документов от поступающих на </w:t>
      </w:r>
      <w:proofErr w:type="gramStart"/>
      <w:r>
        <w:rPr>
          <w:rFonts w:ascii="Montserrat-Regular" w:hAnsi="Montserrat-Regular"/>
        </w:rPr>
        <w:t>обучение по результатам</w:t>
      </w:r>
      <w:proofErr w:type="gramEnd"/>
      <w:r>
        <w:rPr>
          <w:rFonts w:ascii="Montserrat-Regular" w:hAnsi="Montserrat-Regular"/>
        </w:rPr>
        <w:t xml:space="preserve"> дополнительных вступительных испытаний творческой и (или) профессиональной направленности, по результатам иных вступительных испытаний, проводимых Университетом самостоятельно, - </w:t>
      </w:r>
      <w:r>
        <w:rPr>
          <w:rFonts w:ascii="Montserrat-Regular" w:hAnsi="Montserrat-Regular"/>
          <w:b/>
          <w:bCs/>
        </w:rPr>
        <w:t>18 августа 2023 года до 18:00</w:t>
      </w:r>
      <w:r>
        <w:rPr>
          <w:rFonts w:ascii="Montserrat-Regular" w:hAnsi="Montserrat-Regular"/>
        </w:rPr>
        <w:t> (по местному времени);</w:t>
      </w:r>
    </w:p>
    <w:p w:rsidR="00B60E36" w:rsidRDefault="00B60E36" w:rsidP="00B60E36">
      <w:pPr>
        <w:pStyle w:val="a3"/>
        <w:spacing w:before="0" w:after="0"/>
        <w:rPr>
          <w:rFonts w:ascii="Montserrat-Regular" w:hAnsi="Montserrat-Regular"/>
        </w:rPr>
      </w:pPr>
      <w:r>
        <w:rPr>
          <w:rFonts w:ascii="Montserrat-Regular" w:hAnsi="Montserrat-Regular"/>
        </w:rPr>
        <w:t>срок проведения вступительных испытаний: </w:t>
      </w:r>
      <w:r>
        <w:rPr>
          <w:rFonts w:ascii="Montserrat-Regular" w:hAnsi="Montserrat-Regular"/>
          <w:b/>
          <w:bCs/>
        </w:rPr>
        <w:t>с 19 августа по 25 августа 2023 года</w:t>
      </w:r>
      <w:r>
        <w:rPr>
          <w:rFonts w:ascii="Montserrat-Regular" w:hAnsi="Montserrat-Regular"/>
        </w:rPr>
        <w:t>;</w:t>
      </w:r>
    </w:p>
    <w:p w:rsidR="00B60E36" w:rsidRDefault="00B60E36" w:rsidP="00B60E36">
      <w:pPr>
        <w:pStyle w:val="a3"/>
        <w:spacing w:before="0" w:after="0"/>
        <w:rPr>
          <w:rFonts w:ascii="Montserrat-Regular" w:hAnsi="Montserrat-Regular"/>
        </w:rPr>
      </w:pPr>
      <w:proofErr w:type="gramStart"/>
      <w:r>
        <w:rPr>
          <w:rFonts w:ascii="Montserrat-Regular" w:hAnsi="Montserrat-Regular"/>
        </w:rPr>
        <w:t>срок завершения приема документов от поступающих на обучение без прохождения вступительных испытаний, проводимых Университетом самостоятельно, в том числе от поступающих без вступительных испытаний, - </w:t>
      </w:r>
      <w:r>
        <w:rPr>
          <w:rFonts w:ascii="Montserrat-Regular" w:hAnsi="Montserrat-Regular"/>
          <w:b/>
          <w:bCs/>
        </w:rPr>
        <w:t>25 августа 2023 года до 18:00</w:t>
      </w:r>
      <w:r>
        <w:rPr>
          <w:rFonts w:ascii="Montserrat-Regular" w:hAnsi="Montserrat-Regular"/>
        </w:rPr>
        <w:t> (по местному времени);</w:t>
      </w:r>
      <w:proofErr w:type="gramEnd"/>
    </w:p>
    <w:p w:rsidR="00B60E36" w:rsidRDefault="00B60E36" w:rsidP="00B60E36">
      <w:pPr>
        <w:pStyle w:val="a3"/>
        <w:spacing w:before="0" w:after="0"/>
        <w:rPr>
          <w:rFonts w:ascii="Montserrat-Regular" w:hAnsi="Montserrat-Regular"/>
        </w:rPr>
      </w:pPr>
      <w:r>
        <w:rPr>
          <w:rFonts w:ascii="Montserrat-Regular" w:hAnsi="Montserrat-Regular"/>
        </w:rPr>
        <w:t>срок окончания приема оригиналов документов установленного образца – </w:t>
      </w:r>
      <w:r>
        <w:rPr>
          <w:rFonts w:ascii="Montserrat-Regular" w:hAnsi="Montserrat-Regular"/>
          <w:b/>
          <w:bCs/>
        </w:rPr>
        <w:t>28 августа 2023 года до 18:00 </w:t>
      </w:r>
      <w:r>
        <w:rPr>
          <w:rFonts w:ascii="Montserrat-Regular" w:hAnsi="Montserrat-Regular"/>
        </w:rPr>
        <w:t>(по местному времени);</w:t>
      </w:r>
    </w:p>
    <w:p w:rsidR="00B60E36" w:rsidRDefault="00B60E36" w:rsidP="00B60E36">
      <w:pPr>
        <w:pStyle w:val="a3"/>
        <w:spacing w:before="0" w:after="0"/>
        <w:rPr>
          <w:rFonts w:ascii="Montserrat-Regular" w:hAnsi="Montserrat-Regular"/>
        </w:rPr>
      </w:pPr>
      <w:r>
        <w:rPr>
          <w:rFonts w:ascii="Montserrat-Regular" w:hAnsi="Montserrat-Regular"/>
        </w:rPr>
        <w:t>издание приказов о зачислении – </w:t>
      </w:r>
      <w:r>
        <w:rPr>
          <w:rFonts w:ascii="Montserrat-Regular" w:hAnsi="Montserrat-Regular"/>
          <w:b/>
          <w:bCs/>
        </w:rPr>
        <w:t>29 августа 2023 года</w:t>
      </w:r>
    </w:p>
    <w:p w:rsidR="00B60E36" w:rsidRPr="00B60E36" w:rsidRDefault="00B60E36" w:rsidP="00B60E36">
      <w:pPr>
        <w:pStyle w:val="a3"/>
        <w:rPr>
          <w:rFonts w:ascii="Montserrat-Regular" w:hAnsi="Montserrat-Regular"/>
        </w:rPr>
      </w:pPr>
      <w:r>
        <w:rPr>
          <w:rFonts w:ascii="Montserrat-Regular" w:hAnsi="Montserrat-Regular"/>
        </w:rPr>
        <w:t xml:space="preserve">Университет может проводить дополнительный прием на </w:t>
      </w:r>
      <w:proofErr w:type="gramStart"/>
      <w:r>
        <w:rPr>
          <w:rFonts w:ascii="Montserrat-Regular" w:hAnsi="Montserrat-Regular"/>
        </w:rPr>
        <w:t>обучение по договорам</w:t>
      </w:r>
      <w:proofErr w:type="gramEnd"/>
      <w:r>
        <w:rPr>
          <w:rFonts w:ascii="Montserrat-Regular" w:hAnsi="Montserrat-Regular"/>
        </w:rPr>
        <w:t xml:space="preserve"> об оказании платных образовательных услуг.</w:t>
      </w:r>
    </w:p>
    <w:p w:rsidR="00B60E36" w:rsidRDefault="00B60E36" w:rsidP="00B60E36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>95. В случае если после завершения зачисления имеются незаполненные места, Университет может на основании конкурсных списков провести дополнительное зачисление на указанные места.</w:t>
      </w:r>
    </w:p>
    <w:p w:rsidR="00B60E36" w:rsidRDefault="00B60E36" w:rsidP="00B60E36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>При проведении дополнительного зачисления на места в рамках контрольных цифр прием оригиналов документов установленного образца (выставление отметок о представлении оригинала на ЕПГУ) начинается 10 августа и завершается 13 августа в 18:00 по местному времени, издание приказов о зачислении осуществляется 14 августа.</w:t>
      </w:r>
    </w:p>
    <w:p w:rsidR="00B60E36" w:rsidRDefault="00B60E36" w:rsidP="00B60E36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>Дополнительное зачисление проводится в соответствии с правилами, установленными организацией.</w:t>
      </w:r>
    </w:p>
    <w:p w:rsidR="00B60E36" w:rsidRDefault="00B60E36" w:rsidP="00B60E36">
      <w:pPr>
        <w:pStyle w:val="a3"/>
        <w:rPr>
          <w:rFonts w:ascii="Montserrat-Regular" w:hAnsi="Montserrat-Regular"/>
          <w:color w:val="212529"/>
        </w:rPr>
      </w:pPr>
      <w:proofErr w:type="gramStart"/>
      <w:r>
        <w:rPr>
          <w:rFonts w:ascii="Montserrat-Regular" w:hAnsi="Montserrat-Regular"/>
          <w:color w:val="212529"/>
        </w:rPr>
        <w:t>В случае если поступающий, зачисленный на места в рамках контрольных цифр, хочет быть зачисленным на места в рамках контрольных цифр на этапе дополнительного зачисления в иную организацию, он не позднее дня завершения приема оригинала на этапе дополнительного зачисления подает в организацию, в которую зачислен, заявление об отзыве оригинала с одновременной подачей заявления об отказе от зачисления либо заявление об отзыве</w:t>
      </w:r>
      <w:proofErr w:type="gramEnd"/>
      <w:r>
        <w:rPr>
          <w:rFonts w:ascii="Montserrat-Regular" w:hAnsi="Montserrat-Regular"/>
          <w:color w:val="212529"/>
        </w:rPr>
        <w:t xml:space="preserve"> документов.</w:t>
      </w:r>
    </w:p>
    <w:p w:rsidR="00B60E36" w:rsidRPr="00B60E36" w:rsidRDefault="00B60E36" w:rsidP="00B60E36">
      <w:pPr>
        <w:pStyle w:val="a3"/>
        <w:jc w:val="center"/>
        <w:rPr>
          <w:rFonts w:ascii="Arial" w:hAnsi="Arial" w:cs="Arial"/>
        </w:rPr>
      </w:pPr>
    </w:p>
    <w:sectPr w:rsidR="00B60E36" w:rsidRPr="00B60E36" w:rsidSect="00C50C99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73923"/>
    <w:multiLevelType w:val="multilevel"/>
    <w:tmpl w:val="79122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BD3F19"/>
    <w:multiLevelType w:val="multilevel"/>
    <w:tmpl w:val="D5687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DE6895"/>
    <w:multiLevelType w:val="multilevel"/>
    <w:tmpl w:val="D22CA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7C3CB0"/>
    <w:multiLevelType w:val="multilevel"/>
    <w:tmpl w:val="E07EF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4A08DC"/>
    <w:multiLevelType w:val="multilevel"/>
    <w:tmpl w:val="072A3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3807"/>
    <w:rsid w:val="000014ED"/>
    <w:rsid w:val="00026238"/>
    <w:rsid w:val="00074BBB"/>
    <w:rsid w:val="00106A3C"/>
    <w:rsid w:val="0019770D"/>
    <w:rsid w:val="00273807"/>
    <w:rsid w:val="003B3A0A"/>
    <w:rsid w:val="0042619F"/>
    <w:rsid w:val="00476693"/>
    <w:rsid w:val="0048192D"/>
    <w:rsid w:val="005076CB"/>
    <w:rsid w:val="005625DF"/>
    <w:rsid w:val="00572525"/>
    <w:rsid w:val="005E4AD5"/>
    <w:rsid w:val="006067A0"/>
    <w:rsid w:val="007F41F3"/>
    <w:rsid w:val="00816E25"/>
    <w:rsid w:val="008257D9"/>
    <w:rsid w:val="00A21CA3"/>
    <w:rsid w:val="00A84574"/>
    <w:rsid w:val="00B60E36"/>
    <w:rsid w:val="00BE064E"/>
    <w:rsid w:val="00C50C99"/>
    <w:rsid w:val="00CF5898"/>
    <w:rsid w:val="00D27FD5"/>
    <w:rsid w:val="00D96FB8"/>
    <w:rsid w:val="00DB34C8"/>
    <w:rsid w:val="00E53174"/>
    <w:rsid w:val="00E7031B"/>
    <w:rsid w:val="00E9583E"/>
    <w:rsid w:val="00EB4131"/>
    <w:rsid w:val="00F6069B"/>
    <w:rsid w:val="00FC4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174"/>
  </w:style>
  <w:style w:type="paragraph" w:styleId="1">
    <w:name w:val="heading 1"/>
    <w:basedOn w:val="a"/>
    <w:link w:val="10"/>
    <w:uiPriority w:val="9"/>
    <w:qFormat/>
    <w:rsid w:val="000262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262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3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6A3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06A3C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5E4A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50C9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262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62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4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cp:lastPrinted>2020-06-25T09:04:00Z</cp:lastPrinted>
  <dcterms:created xsi:type="dcterms:W3CDTF">2022-11-11T09:54:00Z</dcterms:created>
  <dcterms:modified xsi:type="dcterms:W3CDTF">2022-11-11T09:54:00Z</dcterms:modified>
</cp:coreProperties>
</file>